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6" w:lineRule="auto"/>
        <w:ind w:left="3691" w:right="356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CURRICULUM VITAE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0" w:line="451" w:lineRule="auto"/>
        <w:ind w:left="3696" w:right="3566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Yesica cecilia evangelisti 2920-416992</w:t>
      </w:r>
    </w:p>
    <w:p w:rsidR="00000000" w:rsidDel="00000000" w:rsidP="00000000" w:rsidRDefault="00000000" w:rsidRPr="00000000" w14:paraId="00000004">
      <w:pPr>
        <w:spacing w:before="5" w:lineRule="auto"/>
        <w:ind w:left="2754" w:right="2635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Correo electronico : </w:t>
      </w:r>
      <w:hyperlink r:id="rId6">
        <w:r w:rsidDel="00000000" w:rsidR="00000000" w:rsidRPr="00000000">
          <w:rPr>
            <w:color w:val="0000ff"/>
            <w:sz w:val="22"/>
            <w:szCs w:val="22"/>
            <w:u w:val="single"/>
            <w:rtl w:val="0"/>
          </w:rPr>
          <w:t xml:space="preserve">Yeye_e62@hotmail.com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0"/>
          <w:tab w:val="left" w:leader="none" w:pos="961"/>
        </w:tabs>
        <w:spacing w:after="0" w:before="231" w:line="240" w:lineRule="auto"/>
        <w:ind w:left="961" w:right="0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Datos personales : yesica cecilia evangelisti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0"/>
          <w:tab w:val="left" w:leader="none" w:pos="961"/>
        </w:tabs>
        <w:spacing w:after="0" w:before="0" w:line="240" w:lineRule="auto"/>
        <w:ind w:left="961" w:right="0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Edad 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36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años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0"/>
          <w:tab w:val="left" w:leader="none" w:pos="961"/>
        </w:tabs>
        <w:spacing w:after="0" w:before="0" w:line="240" w:lineRule="auto"/>
        <w:ind w:left="961" w:right="0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DNI : 33002520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0"/>
          <w:tab w:val="left" w:leader="none" w:pos="961"/>
        </w:tabs>
        <w:spacing w:after="0" w:before="0" w:line="240" w:lineRule="auto"/>
        <w:ind w:left="96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0"/>
          <w:tab w:val="left" w:leader="none" w:pos="961"/>
        </w:tabs>
        <w:spacing w:after="0" w:before="0" w:line="240" w:lineRule="auto"/>
        <w:ind w:left="961" w:right="0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Fecha de nacimiento : 08/04/1987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0"/>
          <w:tab w:val="left" w:leader="none" w:pos="961"/>
        </w:tabs>
        <w:spacing w:after="0" w:before="1" w:line="240" w:lineRule="auto"/>
        <w:ind w:left="961" w:right="0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Estado civil : Divorciada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0"/>
          <w:tab w:val="left" w:leader="none" w:pos="961"/>
        </w:tabs>
        <w:spacing w:after="0" w:before="1" w:line="240" w:lineRule="auto"/>
        <w:ind w:left="961" w:right="0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Direccion : Edmundo Rivero 761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0"/>
          <w:tab w:val="left" w:leader="none" w:pos="961"/>
        </w:tabs>
        <w:spacing w:after="0" w:before="0" w:line="240" w:lineRule="auto"/>
        <w:ind w:left="961" w:right="0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Nacionalidad : Argentina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0"/>
          <w:tab w:val="left" w:leader="none" w:pos="961"/>
        </w:tabs>
        <w:spacing w:after="0" w:before="0" w:line="240" w:lineRule="auto"/>
        <w:ind w:right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0"/>
          <w:tab w:val="left" w:leader="none" w:pos="961"/>
        </w:tabs>
        <w:spacing w:after="0" w:before="0" w:line="240" w:lineRule="auto"/>
        <w:ind w:right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0"/>
          <w:tab w:val="left" w:leader="none" w:pos="961"/>
        </w:tabs>
        <w:spacing w:after="0" w:before="0" w:line="240" w:lineRule="auto"/>
        <w:ind w:left="961" w:right="0" w:hanging="361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Cuil: 23-33002520-4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"/>
          <w:szCs w:val="4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Experiencia Laborales: Referencias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4" w:line="643" w:lineRule="auto"/>
        <w:ind w:left="240" w:right="407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2004 - 2006Kiosco el muelle ( atención de comercio) 2008 ( 3meses) El provincial confitería ( moza)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2010 (5 meses) RESTAURANT ACHAVIL ( moza)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2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2011-2013 : Niñera ( Empleadora karina Carlei 299-4573986)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" w:line="240" w:lineRule="auto"/>
        <w:ind w:left="2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2017-2020 empleada domestica ( Empleadora Angela Contrerras cel: 2920411160)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4" w:line="480" w:lineRule="auto"/>
        <w:ind w:left="2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2019-ACTUALMETE Residencia DULCE HOGAR : EMPLEADA DOMESTICA ( empleadores Jorge Testore : 2920–520090 y Sergio Testore : 290-520074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" w:line="240" w:lineRule="auto"/>
        <w:ind w:left="2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2019-2020 CADEJUR : Limpieza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Title"/>
        <w:ind w:firstLine="240"/>
        <w:rPr/>
        <w:sectPr>
          <w:pgSz w:h="16840" w:w="11910" w:orient="portrait"/>
          <w:pgMar w:bottom="280" w:top="400" w:left="1180" w:right="1300" w:header="360" w:footer="360"/>
          <w:pgNumType w:start="1"/>
        </w:sectPr>
      </w:pPr>
      <w:r w:rsidDel="00000000" w:rsidR="00000000" w:rsidRPr="00000000">
        <w:rPr>
          <w:rtl w:val="0"/>
        </w:rPr>
        <w:t xml:space="preserve">Educación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" w:line="643" w:lineRule="auto"/>
        <w:ind w:left="240" w:right="551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ESCUELA PRIMARIA N2 (PATAGONES) FINALIZADA 2000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643" w:lineRule="auto"/>
        <w:ind w:left="240" w:right="435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SECUNDARIO COMPLETO : C.N.S N17 NOCTURNO FINALIZADA 2011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2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SECUNDARIO : C.N.S N 17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" w:line="482" w:lineRule="auto"/>
        <w:ind w:left="100" w:right="10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Objetivos : cumplir con el objetivo pretendido por el puesto de trabajo y la empresa, brindando excelente predisposicion para adquirir nuevos conocimientos que fuera de utilidad a la misma y a mi persona.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" w:line="240" w:lineRule="auto"/>
        <w:ind w:left="10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Conocimiento: curso de computacion word-exel basico</w:t>
      </w:r>
    </w:p>
    <w:sectPr>
      <w:type w:val="nextPage"/>
      <w:pgSz w:h="16840" w:w="11910" w:orient="portrait"/>
      <w:pgMar w:bottom="280" w:top="400" w:left="1180" w:right="130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961" w:hanging="360"/>
      </w:pPr>
      <w:rPr>
        <w:rFonts w:ascii="Noto Sans Symbols" w:cs="Noto Sans Symbols" w:eastAsia="Noto Sans Symbols" w:hAnsi="Noto Sans Symbols"/>
        <w:sz w:val="28"/>
        <w:szCs w:val="28"/>
      </w:rPr>
    </w:lvl>
    <w:lvl w:ilvl="1">
      <w:start w:val="0"/>
      <w:numFmt w:val="bullet"/>
      <w:lvlText w:val="•"/>
      <w:lvlJc w:val="left"/>
      <w:pPr>
        <w:ind w:left="1806" w:hanging="360"/>
      </w:pPr>
      <w:rPr/>
    </w:lvl>
    <w:lvl w:ilvl="2">
      <w:start w:val="0"/>
      <w:numFmt w:val="bullet"/>
      <w:lvlText w:val="•"/>
      <w:lvlJc w:val="left"/>
      <w:pPr>
        <w:ind w:left="2653" w:hanging="360"/>
      </w:pPr>
      <w:rPr/>
    </w:lvl>
    <w:lvl w:ilvl="3">
      <w:start w:val="0"/>
      <w:numFmt w:val="bullet"/>
      <w:lvlText w:val="•"/>
      <w:lvlJc w:val="left"/>
      <w:pPr>
        <w:ind w:left="3499" w:hanging="360"/>
      </w:pPr>
      <w:rPr/>
    </w:lvl>
    <w:lvl w:ilvl="4">
      <w:start w:val="0"/>
      <w:numFmt w:val="bullet"/>
      <w:lvlText w:val="•"/>
      <w:lvlJc w:val="left"/>
      <w:pPr>
        <w:ind w:left="4346" w:hanging="360"/>
      </w:pPr>
      <w:rPr/>
    </w:lvl>
    <w:lvl w:ilvl="5">
      <w:start w:val="0"/>
      <w:numFmt w:val="bullet"/>
      <w:lvlText w:val="•"/>
      <w:lvlJc w:val="left"/>
      <w:pPr>
        <w:ind w:left="5192" w:hanging="360"/>
      </w:pPr>
      <w:rPr/>
    </w:lvl>
    <w:lvl w:ilvl="6">
      <w:start w:val="0"/>
      <w:numFmt w:val="bullet"/>
      <w:lvlText w:val="•"/>
      <w:lvlJc w:val="left"/>
      <w:pPr>
        <w:ind w:left="6039" w:hanging="360"/>
      </w:pPr>
      <w:rPr/>
    </w:lvl>
    <w:lvl w:ilvl="7">
      <w:start w:val="0"/>
      <w:numFmt w:val="bullet"/>
      <w:lvlText w:val="•"/>
      <w:lvlJc w:val="left"/>
      <w:pPr>
        <w:ind w:left="6885" w:hanging="360"/>
      </w:pPr>
      <w:rPr/>
    </w:lvl>
    <w:lvl w:ilvl="8">
      <w:start w:val="0"/>
      <w:numFmt w:val="bullet"/>
      <w:lvlText w:val="•"/>
      <w:lvlJc w:val="left"/>
      <w:pPr>
        <w:ind w:left="7732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97" w:lineRule="auto"/>
      <w:ind w:left="240"/>
    </w:pPr>
    <w:rPr>
      <w:rFonts w:ascii="Calibri" w:cs="Calibri" w:eastAsia="Calibri" w:hAnsi="Calibri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Yeye_e62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